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услуг </w:t>
      </w:r>
      <w:r w:rsidR="007332F8">
        <w:rPr>
          <w:rFonts w:ascii="Arial" w:hAnsi="Arial" w:cs="Arial"/>
        </w:rPr>
        <w:t xml:space="preserve">по </w:t>
      </w:r>
      <w:r w:rsidR="000B077B" w:rsidRPr="000B077B">
        <w:rPr>
          <w:rFonts w:ascii="Arial" w:hAnsi="Arial" w:cs="Arial"/>
          <w:i/>
          <w:kern w:val="28"/>
        </w:rPr>
        <w:t>л</w:t>
      </w:r>
      <w:r w:rsidR="000B077B" w:rsidRPr="000B077B">
        <w:rPr>
          <w:rFonts w:ascii="Arial" w:hAnsi="Arial" w:cs="Arial"/>
          <w:i/>
        </w:rPr>
        <w:t xml:space="preserve">абораторным исследованиям </w:t>
      </w:r>
      <w:r w:rsidR="000B077B" w:rsidRPr="000B077B">
        <w:rPr>
          <w:rFonts w:ascii="Arial" w:eastAsia="Cambria" w:hAnsi="Arial" w:cs="Arial"/>
          <w:bCs/>
          <w:i/>
        </w:rPr>
        <w:t xml:space="preserve">керна </w:t>
      </w:r>
      <w:r w:rsidR="00595AFE">
        <w:rPr>
          <w:rFonts w:ascii="Arial" w:eastAsia="Cambria" w:hAnsi="Arial" w:cs="Arial"/>
          <w:bCs/>
          <w:i/>
        </w:rPr>
        <w:t>из эксплуатационной</w:t>
      </w:r>
      <w:r w:rsidR="000B077B" w:rsidRPr="000B077B">
        <w:rPr>
          <w:rFonts w:ascii="Arial" w:eastAsia="Cambria" w:hAnsi="Arial" w:cs="Arial"/>
          <w:bCs/>
          <w:i/>
        </w:rPr>
        <w:t xml:space="preserve"> скважины № </w:t>
      </w:r>
      <w:r w:rsidR="004B7092">
        <w:rPr>
          <w:rFonts w:ascii="Arial" w:eastAsia="Cambria" w:hAnsi="Arial" w:cs="Arial"/>
          <w:bCs/>
          <w:i/>
        </w:rPr>
        <w:t>108</w:t>
      </w:r>
      <w:r w:rsidR="00595AFE">
        <w:rPr>
          <w:rFonts w:ascii="Arial" w:eastAsia="Cambria" w:hAnsi="Arial" w:cs="Arial"/>
          <w:bCs/>
          <w:i/>
        </w:rPr>
        <w:t xml:space="preserve"> куст </w:t>
      </w:r>
      <w:r w:rsidR="004B7092">
        <w:rPr>
          <w:rFonts w:ascii="Arial" w:eastAsia="Cambria" w:hAnsi="Arial" w:cs="Arial"/>
          <w:bCs/>
          <w:i/>
        </w:rPr>
        <w:t>2</w:t>
      </w:r>
      <w:r w:rsidR="000B077B" w:rsidRPr="000B077B">
        <w:rPr>
          <w:rFonts w:ascii="Arial" w:eastAsia="Cambria" w:hAnsi="Arial" w:cs="Arial"/>
          <w:bCs/>
          <w:i/>
        </w:rPr>
        <w:t xml:space="preserve"> Куюмбинского ЛУ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0B077B" w:rsidRDefault="000B077B" w:rsidP="004B709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«Лабораторные исследования </w:t>
            </w:r>
            <w:r w:rsidRPr="000B077B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керна </w:t>
            </w:r>
            <w:r w:rsidR="00595AFE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>из эксплуатационной</w:t>
            </w:r>
            <w:r w:rsidRPr="000B077B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 скважины № </w:t>
            </w:r>
            <w:r w:rsidR="004B7092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>108</w:t>
            </w:r>
            <w:r w:rsidR="00595AFE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 куст </w:t>
            </w:r>
            <w:r w:rsidR="004B7092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>2</w:t>
            </w:r>
            <w:r w:rsidRPr="000B077B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 Куюмбинского ЛУ</w:t>
            </w: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595AF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20</w:t>
            </w:r>
            <w:r w:rsidR="004B709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  <w:r w:rsidRP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- 2014</w:t>
            </w:r>
          </w:p>
        </w:tc>
        <w:bookmarkStart w:id="0" w:name="_GoBack"/>
        <w:bookmarkEnd w:id="0"/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0B077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Программы работ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календарного плана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0B077B" w:rsidRDefault="008036B5" w:rsidP="000B077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0B077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B077B"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плата проводится поэтапно </w:t>
            </w:r>
            <w:r w:rsidR="000B077B" w:rsidRPr="000B0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течение 60 календарных дней с момента принятия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Заказчиком результатов научных исследований согласно </w:t>
            </w:r>
            <w:r w:rsidR="000B077B" w:rsidRPr="000B077B">
              <w:rPr>
                <w:rFonts w:ascii="Times New Roman" w:hAnsi="Times New Roman" w:cs="Times New Roman"/>
                <w:sz w:val="20"/>
                <w:szCs w:val="20"/>
              </w:rPr>
              <w:t>Календарному плану работ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и подписания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промежуточных актов выполненных научных исследований, на основании счетов-фактур, выставляемых Исполнителем,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путем перечисления денежных средств на расчетный счет Исполнителя.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595AFE">
        <w:rPr>
          <w:rFonts w:ascii="Arial" w:eastAsia="Times New Roman" w:hAnsi="Arial" w:cs="Arial"/>
          <w:kern w:val="28"/>
        </w:rPr>
        <w:t>марта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lastRenderedPageBreak/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729B2"/>
    <w:rsid w:val="007D5271"/>
    <w:rsid w:val="008036B5"/>
    <w:rsid w:val="00895186"/>
    <w:rsid w:val="008D33D9"/>
    <w:rsid w:val="00A84782"/>
    <w:rsid w:val="00AB125F"/>
    <w:rsid w:val="00B15D04"/>
    <w:rsid w:val="00B22DB4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36</cp:revision>
  <dcterms:created xsi:type="dcterms:W3CDTF">2014-07-22T05:45:00Z</dcterms:created>
  <dcterms:modified xsi:type="dcterms:W3CDTF">2014-11-17T04:02:00Z</dcterms:modified>
</cp:coreProperties>
</file>